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4495B" w14:textId="77777777" w:rsidR="004F4F57" w:rsidRPr="002770E2" w:rsidRDefault="004F4F57" w:rsidP="004F4F57">
      <w:pPr>
        <w:shd w:val="clear" w:color="auto" w:fill="FFFFFF"/>
        <w:wordWrap w:val="0"/>
        <w:spacing w:after="0" w:line="240" w:lineRule="auto"/>
        <w:outlineLvl w:val="0"/>
        <w:rPr>
          <w:rFonts w:ascii="Times New Roman" w:eastAsia="Times New Roman" w:hAnsi="Times New Roman" w:cs="Times New Roman"/>
          <w:b/>
          <w:color w:val="2D3B45"/>
          <w:kern w:val="36"/>
          <w:sz w:val="43"/>
          <w:szCs w:val="43"/>
        </w:rPr>
      </w:pPr>
      <w:r w:rsidRPr="002770E2">
        <w:rPr>
          <w:rFonts w:ascii="Times New Roman" w:eastAsia="Times New Roman" w:hAnsi="Times New Roman" w:cs="Times New Roman"/>
          <w:b/>
          <w:color w:val="2D3B45"/>
          <w:kern w:val="36"/>
          <w:sz w:val="43"/>
          <w:szCs w:val="43"/>
        </w:rPr>
        <w:t>Course Syllabus</w:t>
      </w:r>
    </w:p>
    <w:p w14:paraId="46DF0D23" w14:textId="77777777" w:rsidR="00933DE5" w:rsidRPr="002770E2" w:rsidRDefault="00933DE5" w:rsidP="004F4F57">
      <w:pPr>
        <w:shd w:val="clear" w:color="auto" w:fill="FFFFFF"/>
        <w:spacing w:before="180" w:after="180" w:line="240" w:lineRule="auto"/>
        <w:rPr>
          <w:rFonts w:ascii="Times New Roman" w:eastAsia="Times New Roman" w:hAnsi="Times New Roman" w:cs="Times New Roman"/>
          <w:b/>
          <w:bCs/>
          <w:color w:val="2D3B45"/>
          <w:sz w:val="32"/>
        </w:rPr>
      </w:pPr>
      <w:r w:rsidRPr="002770E2">
        <w:rPr>
          <w:rFonts w:ascii="Times New Roman" w:eastAsia="Times New Roman" w:hAnsi="Times New Roman" w:cs="Times New Roman"/>
          <w:b/>
          <w:bCs/>
          <w:color w:val="2D3B45"/>
          <w:sz w:val="32"/>
        </w:rPr>
        <w:t>ECE/CS528: Embedded Systems and Machine Learning</w:t>
      </w:r>
    </w:p>
    <w:p w14:paraId="7607D2E6" w14:textId="77777777" w:rsidR="002770E2" w:rsidRPr="002770E2" w:rsidRDefault="002770E2" w:rsidP="002770E2">
      <w:pPr>
        <w:pStyle w:val="style16"/>
        <w:shd w:val="clear" w:color="auto" w:fill="FFFFFF"/>
        <w:spacing w:before="180" w:beforeAutospacing="0" w:after="180" w:afterAutospacing="0"/>
        <w:rPr>
          <w:color w:val="2D3B45"/>
        </w:rPr>
      </w:pPr>
      <w:r w:rsidRPr="002770E2">
        <w:rPr>
          <w:rStyle w:val="Strong"/>
          <w:color w:val="2D3B45"/>
        </w:rPr>
        <w:t>Instructor: </w:t>
      </w:r>
      <w:r w:rsidRPr="002770E2">
        <w:rPr>
          <w:color w:val="2D3B45"/>
        </w:rPr>
        <w:t>Dr. Sudeep Pasricha (</w:t>
      </w:r>
      <w:hyperlink r:id="rId5" w:history="1">
        <w:r w:rsidRPr="002770E2">
          <w:rPr>
            <w:rStyle w:val="Hyperlink"/>
            <w:color w:val="009955"/>
          </w:rPr>
          <w:t>sudeep@colostate.edu</w:t>
        </w:r>
      </w:hyperlink>
      <w:r w:rsidRPr="002770E2">
        <w:rPr>
          <w:color w:val="2D3B45"/>
        </w:rPr>
        <w:t>), ENGR B119</w:t>
      </w:r>
    </w:p>
    <w:p w14:paraId="2532C3EF" w14:textId="27F965DD" w:rsidR="002770E2" w:rsidRPr="002770E2" w:rsidRDefault="002770E2" w:rsidP="002770E2">
      <w:pPr>
        <w:pStyle w:val="style19"/>
        <w:shd w:val="clear" w:color="auto" w:fill="FFFFFF"/>
        <w:spacing w:before="180" w:beforeAutospacing="0" w:after="180" w:afterAutospacing="0"/>
        <w:rPr>
          <w:color w:val="2D3B45"/>
        </w:rPr>
      </w:pPr>
      <w:r w:rsidRPr="002770E2">
        <w:rPr>
          <w:rStyle w:val="Strong"/>
          <w:color w:val="2D3B45"/>
        </w:rPr>
        <w:t>Lectures:</w:t>
      </w:r>
      <w:r w:rsidRPr="002770E2">
        <w:rPr>
          <w:color w:val="2D3B45"/>
        </w:rPr>
        <w:t xml:space="preserve"> Tu/Thu </w:t>
      </w:r>
      <w:proofErr w:type="spellStart"/>
      <w:r w:rsidRPr="002770E2">
        <w:rPr>
          <w:color w:val="2D3B45"/>
        </w:rPr>
        <w:t>12:30pm</w:t>
      </w:r>
      <w:proofErr w:type="spellEnd"/>
      <w:r w:rsidRPr="002770E2">
        <w:rPr>
          <w:color w:val="2D3B45"/>
        </w:rPr>
        <w:t xml:space="preserve"> – </w:t>
      </w:r>
      <w:proofErr w:type="spellStart"/>
      <w:r w:rsidRPr="002770E2">
        <w:rPr>
          <w:color w:val="2D3B45"/>
        </w:rPr>
        <w:t>1:45pm</w:t>
      </w:r>
      <w:proofErr w:type="spellEnd"/>
      <w:r w:rsidRPr="002770E2">
        <w:rPr>
          <w:color w:val="2D3B45"/>
        </w:rPr>
        <w:t>, Beh Sci 10</w:t>
      </w:r>
      <w:r w:rsidR="00E93807">
        <w:rPr>
          <w:color w:val="2D3B45"/>
        </w:rPr>
        <w:t>3</w:t>
      </w:r>
    </w:p>
    <w:p w14:paraId="27935D66" w14:textId="77777777" w:rsidR="002770E2" w:rsidRPr="002770E2" w:rsidRDefault="002770E2" w:rsidP="004123D2">
      <w:pPr>
        <w:pStyle w:val="style19"/>
        <w:shd w:val="clear" w:color="auto" w:fill="FFFFFF"/>
        <w:spacing w:before="180" w:beforeAutospacing="0" w:after="180" w:afterAutospacing="0"/>
        <w:rPr>
          <w:color w:val="2D3B45"/>
        </w:rPr>
      </w:pPr>
      <w:r w:rsidRPr="002770E2">
        <w:rPr>
          <w:rStyle w:val="Strong"/>
          <w:color w:val="2D3B45"/>
        </w:rPr>
        <w:t>Office Hours: </w:t>
      </w:r>
      <w:r w:rsidRPr="002770E2">
        <w:rPr>
          <w:color w:val="2D3B45"/>
        </w:rPr>
        <w:t xml:space="preserve">9am – 10:30am every Wednesday </w:t>
      </w:r>
    </w:p>
    <w:p w14:paraId="5B72E706" w14:textId="7F10CA88" w:rsidR="002770E2" w:rsidRPr="002770E2" w:rsidRDefault="002770E2" w:rsidP="002770E2">
      <w:pPr>
        <w:pStyle w:val="style19"/>
        <w:shd w:val="clear" w:color="auto" w:fill="FFFFFF"/>
        <w:spacing w:before="180" w:beforeAutospacing="0" w:after="180" w:afterAutospacing="0"/>
        <w:rPr>
          <w:color w:val="2D3B45"/>
        </w:rPr>
      </w:pPr>
      <w:r w:rsidRPr="002770E2">
        <w:rPr>
          <w:rStyle w:val="Strong"/>
          <w:color w:val="2D3B45"/>
        </w:rPr>
        <w:t>Course TA:</w:t>
      </w:r>
      <w:r w:rsidRPr="002770E2">
        <w:rPr>
          <w:color w:val="2D3B45"/>
        </w:rPr>
        <w:t> </w:t>
      </w:r>
      <w:r w:rsidR="00E93807">
        <w:rPr>
          <w:color w:val="2D3B45"/>
        </w:rPr>
        <w:t>P</w:t>
      </w:r>
      <w:r w:rsidR="00E93807" w:rsidRPr="00E93807">
        <w:rPr>
          <w:color w:val="2D3B45"/>
        </w:rPr>
        <w:t xml:space="preserve">ooja </w:t>
      </w:r>
      <w:proofErr w:type="spellStart"/>
      <w:r w:rsidR="00E93807" w:rsidRPr="00E93807">
        <w:rPr>
          <w:color w:val="2D3B45"/>
        </w:rPr>
        <w:t>Anandathirtha</w:t>
      </w:r>
      <w:proofErr w:type="spellEnd"/>
      <w:r w:rsidR="00E93807" w:rsidRPr="00E93807">
        <w:rPr>
          <w:color w:val="2D3B45"/>
        </w:rPr>
        <w:t xml:space="preserve"> (Pooja.Anandathirtha@colostate.edu)</w:t>
      </w:r>
    </w:p>
    <w:p w14:paraId="6215AA45" w14:textId="77777777" w:rsidR="002770E2" w:rsidRPr="002770E2" w:rsidRDefault="002770E2" w:rsidP="002770E2">
      <w:pPr>
        <w:pStyle w:val="style19"/>
        <w:shd w:val="clear" w:color="auto" w:fill="FFFFFF"/>
        <w:spacing w:before="0" w:beforeAutospacing="0" w:after="0" w:afterAutospacing="0"/>
        <w:rPr>
          <w:color w:val="2D3B45"/>
        </w:rPr>
      </w:pPr>
      <w:r w:rsidRPr="002770E2">
        <w:rPr>
          <w:rStyle w:val="Strong"/>
          <w:color w:val="2D3B45"/>
        </w:rPr>
        <w:t>TA Hours:</w:t>
      </w:r>
      <w:r w:rsidRPr="002770E2">
        <w:rPr>
          <w:color w:val="2D3B45"/>
        </w:rPr>
        <w:t xml:space="preserve"> Mon/Thu 3pm – 5pm </w:t>
      </w:r>
    </w:p>
    <w:p w14:paraId="7431F1C7" w14:textId="77777777" w:rsidR="002770E2" w:rsidRPr="002770E2" w:rsidRDefault="002770E2" w:rsidP="004123D2">
      <w:pPr>
        <w:pStyle w:val="style16"/>
        <w:shd w:val="clear" w:color="auto" w:fill="FFFFFF"/>
        <w:spacing w:before="180" w:beforeAutospacing="0" w:after="180" w:afterAutospacing="0"/>
        <w:jc w:val="both"/>
        <w:rPr>
          <w:color w:val="2D3B45"/>
        </w:rPr>
      </w:pPr>
      <w:r w:rsidRPr="002770E2">
        <w:rPr>
          <w:rStyle w:val="Strong"/>
          <w:color w:val="2D3B45"/>
        </w:rPr>
        <w:t>Course Description: </w:t>
      </w:r>
      <w:r w:rsidRPr="002770E2">
        <w:rPr>
          <w:color w:val="2D3B45"/>
        </w:rPr>
        <w:t>Machine learning is becoming pervasive in embedded computing platforms, such as smart mobile systems, wearable IoT devices, and autonomous vehicles. This course will present recent advances towards the goal of enabling efficient implementation of deep machine learning models on embedded systems. Specifically, it will provide an overview of 1) the theoretical foundations and motivations behind various deep learning models, 2) software modeling and optimization techniques for these models, 3) hardware platforms and architectures to support efficient execution of machine learning models, and 4) hardware-software co-design approaches for machine learning. The course will cover emerging machine learning models, custom hardware accelerators, as well as paradigms including processing-in-memory, memristors, and photonics for machine learning. The course is very topical and relevant for graduate and senior undergraduate students in computer engineering, computer science, data science, and electrical engineering, as well as practitioners in industry and students in other engineering departments who are interested in data engineering, machine learning, and embedded systems. The course does not assume prior expertise in machine learning; </w:t>
      </w:r>
      <w:r w:rsidRPr="004123D2">
        <w:rPr>
          <w:rStyle w:val="Strong"/>
          <w:b w:val="0"/>
          <w:color w:val="2D3B45"/>
        </w:rPr>
        <w:t>however knowledge of Python is essential</w:t>
      </w:r>
      <w:r w:rsidRPr="002770E2">
        <w:rPr>
          <w:color w:val="2D3B45"/>
        </w:rPr>
        <w:t>. Some background in computer architecture (ECE452 or similar) would also be helpful. Students will get hands-on experience in the design and optimization of deep machine learning models, as well as the analysis of these models on emerging hardware platforms. This is a unique course that is well suited for beginners and experts alike, who want to comprehend the state-of-the-art in deep machine learning software and hardware design, and understand future trends and opportunities in this exciting field.</w:t>
      </w:r>
    </w:p>
    <w:p w14:paraId="3B1561E5" w14:textId="77777777" w:rsidR="002770E2" w:rsidRPr="002770E2" w:rsidRDefault="002770E2" w:rsidP="002770E2">
      <w:pPr>
        <w:pStyle w:val="style22"/>
        <w:shd w:val="clear" w:color="auto" w:fill="FFFFFF"/>
        <w:spacing w:before="180" w:beforeAutospacing="0" w:after="180" w:afterAutospacing="0"/>
        <w:rPr>
          <w:color w:val="2D3B45"/>
        </w:rPr>
      </w:pPr>
      <w:r w:rsidRPr="002770E2">
        <w:rPr>
          <w:rStyle w:val="Strong"/>
          <w:color w:val="2D3B45"/>
        </w:rPr>
        <w:t>Prerequisites: </w:t>
      </w:r>
      <w:r w:rsidRPr="002770E2">
        <w:rPr>
          <w:color w:val="2D3B45"/>
        </w:rPr>
        <w:t>ECE251 or equivalent computer organization course; programming experience in Python</w:t>
      </w:r>
    </w:p>
    <w:p w14:paraId="3E5958BF" w14:textId="77777777" w:rsidR="002770E2" w:rsidRPr="002770E2" w:rsidRDefault="002770E2" w:rsidP="002770E2">
      <w:pPr>
        <w:pStyle w:val="style16"/>
        <w:shd w:val="clear" w:color="auto" w:fill="FFFFFF"/>
        <w:spacing w:before="180" w:beforeAutospacing="0" w:after="180" w:afterAutospacing="0"/>
        <w:rPr>
          <w:color w:val="2D3B45"/>
        </w:rPr>
      </w:pPr>
      <w:r w:rsidRPr="002770E2">
        <w:rPr>
          <w:rStyle w:val="Strong"/>
          <w:color w:val="2D3B45"/>
        </w:rPr>
        <w:t>Textbook: </w:t>
      </w:r>
      <w:r w:rsidRPr="002770E2">
        <w:rPr>
          <w:color w:val="2D3B45"/>
        </w:rPr>
        <w:t>None. The course will cover materials from various books and conference/journal articles.</w:t>
      </w:r>
    </w:p>
    <w:p w14:paraId="04AE66F7" w14:textId="77777777" w:rsidR="002770E2" w:rsidRPr="002770E2" w:rsidRDefault="002770E2" w:rsidP="002770E2">
      <w:pPr>
        <w:pStyle w:val="NormalWeb"/>
        <w:shd w:val="clear" w:color="auto" w:fill="FFFFFF"/>
        <w:spacing w:before="180" w:beforeAutospacing="0" w:after="180" w:afterAutospacing="0"/>
        <w:rPr>
          <w:color w:val="2D3B45"/>
        </w:rPr>
      </w:pPr>
      <w:r w:rsidRPr="002770E2">
        <w:rPr>
          <w:rStyle w:val="Strong"/>
          <w:color w:val="2D3B45"/>
        </w:rPr>
        <w:t>Syllabus:</w:t>
      </w:r>
      <w:r w:rsidRPr="002770E2">
        <w:rPr>
          <w:color w:val="2D3B45"/>
        </w:rPr>
        <w:t> Here is a tentative outline and syllabus for this course.</w:t>
      </w:r>
    </w:p>
    <w:tbl>
      <w:tblPr>
        <w:tblStyle w:val="GridTable1Light"/>
        <w:tblW w:w="0" w:type="auto"/>
        <w:tblLook w:val="04A0" w:firstRow="1" w:lastRow="0" w:firstColumn="1" w:lastColumn="0" w:noHBand="0" w:noVBand="1"/>
      </w:tblPr>
      <w:tblGrid>
        <w:gridCol w:w="963"/>
        <w:gridCol w:w="869"/>
        <w:gridCol w:w="5968"/>
      </w:tblGrid>
      <w:tr w:rsidR="004123D2" w:rsidRPr="002770E2" w14:paraId="4A79D37F" w14:textId="77777777" w:rsidTr="004123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1B0C176" w14:textId="77777777" w:rsidR="002770E2" w:rsidRPr="002770E2" w:rsidRDefault="002770E2" w:rsidP="004123D2">
            <w:pPr>
              <w:pStyle w:val="NormalWeb"/>
              <w:spacing w:before="0" w:beforeAutospacing="0" w:after="0" w:afterAutospacing="0"/>
              <w:jc w:val="center"/>
              <w:rPr>
                <w:color w:val="2D3B45"/>
              </w:rPr>
            </w:pPr>
            <w:r w:rsidRPr="002770E2">
              <w:rPr>
                <w:rStyle w:val="Strong"/>
                <w:color w:val="2D3B45"/>
              </w:rPr>
              <w:t>Module</w:t>
            </w:r>
          </w:p>
        </w:tc>
        <w:tc>
          <w:tcPr>
            <w:tcW w:w="0" w:type="auto"/>
            <w:hideMark/>
          </w:tcPr>
          <w:p w14:paraId="64FA9A64" w14:textId="77777777" w:rsidR="002770E2" w:rsidRPr="002770E2" w:rsidRDefault="002770E2" w:rsidP="004123D2">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color w:val="2D3B45"/>
              </w:rPr>
            </w:pPr>
            <w:r w:rsidRPr="002770E2">
              <w:rPr>
                <w:rStyle w:val="Strong"/>
                <w:color w:val="2D3B45"/>
              </w:rPr>
              <w:t>Weeks</w:t>
            </w:r>
          </w:p>
        </w:tc>
        <w:tc>
          <w:tcPr>
            <w:tcW w:w="0" w:type="auto"/>
            <w:hideMark/>
          </w:tcPr>
          <w:p w14:paraId="7D01D5F3" w14:textId="77777777" w:rsidR="002770E2" w:rsidRPr="002770E2" w:rsidRDefault="002770E2" w:rsidP="004123D2">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color w:val="2D3B45"/>
              </w:rPr>
            </w:pPr>
            <w:r w:rsidRPr="002770E2">
              <w:rPr>
                <w:rStyle w:val="Strong"/>
                <w:color w:val="2D3B45"/>
              </w:rPr>
              <w:t>Lecture Content</w:t>
            </w:r>
          </w:p>
        </w:tc>
      </w:tr>
      <w:tr w:rsidR="004123D2" w:rsidRPr="002770E2" w14:paraId="6F549000" w14:textId="77777777" w:rsidTr="004123D2">
        <w:tc>
          <w:tcPr>
            <w:cnfStyle w:val="001000000000" w:firstRow="0" w:lastRow="0" w:firstColumn="1" w:lastColumn="0" w:oddVBand="0" w:evenVBand="0" w:oddHBand="0" w:evenHBand="0" w:firstRowFirstColumn="0" w:firstRowLastColumn="0" w:lastRowFirstColumn="0" w:lastRowLastColumn="0"/>
            <w:tcW w:w="0" w:type="auto"/>
            <w:hideMark/>
          </w:tcPr>
          <w:p w14:paraId="3EB391AB" w14:textId="77777777" w:rsidR="002770E2" w:rsidRPr="002770E2" w:rsidRDefault="002770E2" w:rsidP="004123D2">
            <w:pPr>
              <w:pStyle w:val="NormalWeb"/>
              <w:spacing w:before="0" w:beforeAutospacing="0" w:after="0" w:afterAutospacing="0"/>
              <w:jc w:val="center"/>
              <w:rPr>
                <w:color w:val="2D3B45"/>
              </w:rPr>
            </w:pPr>
            <w:r w:rsidRPr="002770E2">
              <w:rPr>
                <w:color w:val="2D3B45"/>
              </w:rPr>
              <w:t>1</w:t>
            </w:r>
          </w:p>
        </w:tc>
        <w:tc>
          <w:tcPr>
            <w:tcW w:w="0" w:type="auto"/>
            <w:hideMark/>
          </w:tcPr>
          <w:p w14:paraId="09E8217E" w14:textId="77777777" w:rsidR="002770E2" w:rsidRPr="002770E2" w:rsidRDefault="002770E2" w:rsidP="004123D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2D3B45"/>
              </w:rPr>
            </w:pPr>
            <w:r w:rsidRPr="002770E2">
              <w:rPr>
                <w:color w:val="2D3B45"/>
              </w:rPr>
              <w:t>1-2</w:t>
            </w:r>
          </w:p>
        </w:tc>
        <w:tc>
          <w:tcPr>
            <w:tcW w:w="0" w:type="auto"/>
            <w:hideMark/>
          </w:tcPr>
          <w:p w14:paraId="2959A67B" w14:textId="77777777" w:rsidR="002770E2" w:rsidRPr="002770E2" w:rsidRDefault="002770E2" w:rsidP="004123D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2D3B45"/>
              </w:rPr>
            </w:pPr>
            <w:r w:rsidRPr="002770E2">
              <w:rPr>
                <w:color w:val="2D3B45"/>
              </w:rPr>
              <w:t>Intro to Machine Learning (ML) and Embedded Computing</w:t>
            </w:r>
          </w:p>
        </w:tc>
      </w:tr>
      <w:tr w:rsidR="002770E2" w:rsidRPr="002770E2" w14:paraId="5E5054E2" w14:textId="77777777" w:rsidTr="004123D2">
        <w:tc>
          <w:tcPr>
            <w:cnfStyle w:val="001000000000" w:firstRow="0" w:lastRow="0" w:firstColumn="1" w:lastColumn="0" w:oddVBand="0" w:evenVBand="0" w:oddHBand="0" w:evenHBand="0" w:firstRowFirstColumn="0" w:firstRowLastColumn="0" w:lastRowFirstColumn="0" w:lastRowLastColumn="0"/>
            <w:tcW w:w="0" w:type="auto"/>
            <w:hideMark/>
          </w:tcPr>
          <w:p w14:paraId="1A254F9B" w14:textId="77777777" w:rsidR="002770E2" w:rsidRPr="002770E2" w:rsidRDefault="002770E2" w:rsidP="004123D2">
            <w:pPr>
              <w:pStyle w:val="NormalWeb"/>
              <w:spacing w:before="0" w:beforeAutospacing="0" w:after="0" w:afterAutospacing="0"/>
              <w:jc w:val="center"/>
              <w:rPr>
                <w:color w:val="2D3B45"/>
              </w:rPr>
            </w:pPr>
            <w:r w:rsidRPr="002770E2">
              <w:rPr>
                <w:color w:val="2D3B45"/>
              </w:rPr>
              <w:t>2</w:t>
            </w:r>
          </w:p>
        </w:tc>
        <w:tc>
          <w:tcPr>
            <w:tcW w:w="0" w:type="auto"/>
            <w:hideMark/>
          </w:tcPr>
          <w:p w14:paraId="246BADAD" w14:textId="77777777" w:rsidR="002770E2" w:rsidRPr="002770E2" w:rsidRDefault="002770E2" w:rsidP="004123D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2D3B45"/>
              </w:rPr>
            </w:pPr>
            <w:r w:rsidRPr="002770E2">
              <w:rPr>
                <w:color w:val="2D3B45"/>
              </w:rPr>
              <w:t>3-4</w:t>
            </w:r>
          </w:p>
        </w:tc>
        <w:tc>
          <w:tcPr>
            <w:tcW w:w="0" w:type="auto"/>
            <w:hideMark/>
          </w:tcPr>
          <w:p w14:paraId="51F27A72" w14:textId="77777777" w:rsidR="002770E2" w:rsidRPr="002770E2" w:rsidRDefault="002770E2" w:rsidP="004123D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2D3B45"/>
              </w:rPr>
            </w:pPr>
            <w:r w:rsidRPr="002770E2">
              <w:rPr>
                <w:color w:val="2D3B45"/>
              </w:rPr>
              <w:t>Foundations of Deep Neural Networks (DNNs/CNNs)</w:t>
            </w:r>
          </w:p>
        </w:tc>
      </w:tr>
      <w:tr w:rsidR="004123D2" w:rsidRPr="002770E2" w14:paraId="13572698" w14:textId="77777777" w:rsidTr="004123D2">
        <w:tc>
          <w:tcPr>
            <w:cnfStyle w:val="001000000000" w:firstRow="0" w:lastRow="0" w:firstColumn="1" w:lastColumn="0" w:oddVBand="0" w:evenVBand="0" w:oddHBand="0" w:evenHBand="0" w:firstRowFirstColumn="0" w:firstRowLastColumn="0" w:lastRowFirstColumn="0" w:lastRowLastColumn="0"/>
            <w:tcW w:w="0" w:type="auto"/>
            <w:hideMark/>
          </w:tcPr>
          <w:p w14:paraId="4AD54A67" w14:textId="77777777" w:rsidR="002770E2" w:rsidRPr="002770E2" w:rsidRDefault="002770E2" w:rsidP="004123D2">
            <w:pPr>
              <w:pStyle w:val="NormalWeb"/>
              <w:spacing w:before="0" w:beforeAutospacing="0" w:after="0" w:afterAutospacing="0"/>
              <w:jc w:val="center"/>
              <w:rPr>
                <w:color w:val="2D3B45"/>
              </w:rPr>
            </w:pPr>
            <w:r w:rsidRPr="002770E2">
              <w:rPr>
                <w:color w:val="2D3B45"/>
              </w:rPr>
              <w:t>3</w:t>
            </w:r>
          </w:p>
        </w:tc>
        <w:tc>
          <w:tcPr>
            <w:tcW w:w="0" w:type="auto"/>
            <w:hideMark/>
          </w:tcPr>
          <w:p w14:paraId="73942543" w14:textId="77777777" w:rsidR="002770E2" w:rsidRPr="002770E2" w:rsidRDefault="002770E2" w:rsidP="004123D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2D3B45"/>
              </w:rPr>
            </w:pPr>
            <w:r w:rsidRPr="002770E2">
              <w:rPr>
                <w:color w:val="2D3B45"/>
              </w:rPr>
              <w:t>5-6</w:t>
            </w:r>
          </w:p>
        </w:tc>
        <w:tc>
          <w:tcPr>
            <w:tcW w:w="0" w:type="auto"/>
            <w:hideMark/>
          </w:tcPr>
          <w:p w14:paraId="15665EFF" w14:textId="77777777" w:rsidR="002770E2" w:rsidRPr="002770E2" w:rsidRDefault="002770E2" w:rsidP="004123D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2D3B45"/>
              </w:rPr>
            </w:pPr>
            <w:r w:rsidRPr="002770E2">
              <w:rPr>
                <w:color w:val="2D3B45"/>
              </w:rPr>
              <w:t>Software Optimizations for Embedded ML</w:t>
            </w:r>
          </w:p>
        </w:tc>
      </w:tr>
      <w:tr w:rsidR="002770E2" w:rsidRPr="002770E2" w14:paraId="00808414" w14:textId="77777777" w:rsidTr="004123D2">
        <w:tc>
          <w:tcPr>
            <w:cnfStyle w:val="001000000000" w:firstRow="0" w:lastRow="0" w:firstColumn="1" w:lastColumn="0" w:oddVBand="0" w:evenVBand="0" w:oddHBand="0" w:evenHBand="0" w:firstRowFirstColumn="0" w:firstRowLastColumn="0" w:lastRowFirstColumn="0" w:lastRowLastColumn="0"/>
            <w:tcW w:w="0" w:type="auto"/>
            <w:hideMark/>
          </w:tcPr>
          <w:p w14:paraId="1170536A" w14:textId="77777777" w:rsidR="002770E2" w:rsidRPr="002770E2" w:rsidRDefault="002770E2" w:rsidP="004123D2">
            <w:pPr>
              <w:pStyle w:val="NormalWeb"/>
              <w:spacing w:before="0" w:beforeAutospacing="0" w:after="0" w:afterAutospacing="0"/>
              <w:jc w:val="center"/>
              <w:rPr>
                <w:color w:val="2D3B45"/>
              </w:rPr>
            </w:pPr>
            <w:r w:rsidRPr="002770E2">
              <w:rPr>
                <w:color w:val="2D3B45"/>
              </w:rPr>
              <w:t>4</w:t>
            </w:r>
          </w:p>
        </w:tc>
        <w:tc>
          <w:tcPr>
            <w:tcW w:w="0" w:type="auto"/>
            <w:hideMark/>
          </w:tcPr>
          <w:p w14:paraId="1D3CB3D8" w14:textId="77777777" w:rsidR="002770E2" w:rsidRPr="002770E2" w:rsidRDefault="002770E2" w:rsidP="004123D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2D3B45"/>
              </w:rPr>
            </w:pPr>
            <w:r w:rsidRPr="002770E2">
              <w:rPr>
                <w:color w:val="2D3B45"/>
              </w:rPr>
              <w:t>7</w:t>
            </w:r>
          </w:p>
        </w:tc>
        <w:tc>
          <w:tcPr>
            <w:tcW w:w="0" w:type="auto"/>
            <w:hideMark/>
          </w:tcPr>
          <w:p w14:paraId="3CCC30FF" w14:textId="77777777" w:rsidR="002770E2" w:rsidRPr="002770E2" w:rsidRDefault="002770E2" w:rsidP="004123D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2D3B45"/>
              </w:rPr>
            </w:pPr>
            <w:r w:rsidRPr="002770E2">
              <w:rPr>
                <w:color w:val="2D3B45"/>
              </w:rPr>
              <w:t>Hardware Acceleration for Embedded ML</w:t>
            </w:r>
          </w:p>
        </w:tc>
      </w:tr>
      <w:tr w:rsidR="002770E2" w:rsidRPr="002770E2" w14:paraId="723B53DF" w14:textId="77777777" w:rsidTr="004123D2">
        <w:tc>
          <w:tcPr>
            <w:cnfStyle w:val="001000000000" w:firstRow="0" w:lastRow="0" w:firstColumn="1" w:lastColumn="0" w:oddVBand="0" w:evenVBand="0" w:oddHBand="0" w:evenHBand="0" w:firstRowFirstColumn="0" w:firstRowLastColumn="0" w:lastRowFirstColumn="0" w:lastRowLastColumn="0"/>
            <w:tcW w:w="0" w:type="auto"/>
            <w:hideMark/>
          </w:tcPr>
          <w:p w14:paraId="7ADA52BA" w14:textId="73C73FDC" w:rsidR="002770E2" w:rsidRPr="002770E2" w:rsidRDefault="00F86BC5" w:rsidP="004123D2">
            <w:pPr>
              <w:pStyle w:val="NormalWeb"/>
              <w:spacing w:before="0" w:beforeAutospacing="0" w:after="0" w:afterAutospacing="0"/>
              <w:jc w:val="center"/>
              <w:rPr>
                <w:color w:val="2D3B45"/>
              </w:rPr>
            </w:pPr>
            <w:r>
              <w:rPr>
                <w:color w:val="2D3B45"/>
              </w:rPr>
              <w:t>5</w:t>
            </w:r>
          </w:p>
        </w:tc>
        <w:tc>
          <w:tcPr>
            <w:tcW w:w="0" w:type="auto"/>
            <w:hideMark/>
          </w:tcPr>
          <w:p w14:paraId="24A4AA99" w14:textId="7F429BEE" w:rsidR="002770E2" w:rsidRPr="002770E2" w:rsidRDefault="002770E2" w:rsidP="004123D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2D3B45"/>
              </w:rPr>
            </w:pPr>
            <w:r w:rsidRPr="002770E2">
              <w:rPr>
                <w:color w:val="2D3B45"/>
              </w:rPr>
              <w:t>8</w:t>
            </w:r>
          </w:p>
        </w:tc>
        <w:tc>
          <w:tcPr>
            <w:tcW w:w="0" w:type="auto"/>
            <w:hideMark/>
          </w:tcPr>
          <w:p w14:paraId="5C318154" w14:textId="77777777" w:rsidR="002770E2" w:rsidRPr="002770E2" w:rsidRDefault="002770E2" w:rsidP="004123D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2D3B45"/>
              </w:rPr>
            </w:pPr>
            <w:r w:rsidRPr="002770E2">
              <w:rPr>
                <w:color w:val="2D3B45"/>
              </w:rPr>
              <w:t>Sequence and Time Series Embedded Processing</w:t>
            </w:r>
          </w:p>
        </w:tc>
      </w:tr>
      <w:tr w:rsidR="004123D2" w:rsidRPr="002770E2" w14:paraId="4EADADFC" w14:textId="77777777" w:rsidTr="004123D2">
        <w:tc>
          <w:tcPr>
            <w:cnfStyle w:val="001000000000" w:firstRow="0" w:lastRow="0" w:firstColumn="1" w:lastColumn="0" w:oddVBand="0" w:evenVBand="0" w:oddHBand="0" w:evenHBand="0" w:firstRowFirstColumn="0" w:firstRowLastColumn="0" w:lastRowFirstColumn="0" w:lastRowLastColumn="0"/>
            <w:tcW w:w="0" w:type="auto"/>
            <w:hideMark/>
          </w:tcPr>
          <w:p w14:paraId="690D827A" w14:textId="6FBCB818" w:rsidR="002770E2" w:rsidRPr="002770E2" w:rsidRDefault="001A1089" w:rsidP="004123D2">
            <w:pPr>
              <w:pStyle w:val="NormalWeb"/>
              <w:spacing w:before="0" w:beforeAutospacing="0" w:after="0" w:afterAutospacing="0"/>
              <w:jc w:val="center"/>
              <w:rPr>
                <w:color w:val="2D3B45"/>
              </w:rPr>
            </w:pPr>
            <w:r>
              <w:rPr>
                <w:color w:val="2D3B45"/>
              </w:rPr>
              <w:lastRenderedPageBreak/>
              <w:t>6</w:t>
            </w:r>
          </w:p>
        </w:tc>
        <w:tc>
          <w:tcPr>
            <w:tcW w:w="0" w:type="auto"/>
            <w:hideMark/>
          </w:tcPr>
          <w:p w14:paraId="465374E3" w14:textId="77777777" w:rsidR="002770E2" w:rsidRPr="002770E2" w:rsidRDefault="002770E2" w:rsidP="004123D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2D3B45"/>
              </w:rPr>
            </w:pPr>
            <w:r w:rsidRPr="002770E2">
              <w:rPr>
                <w:color w:val="2D3B45"/>
              </w:rPr>
              <w:t>9</w:t>
            </w:r>
          </w:p>
        </w:tc>
        <w:tc>
          <w:tcPr>
            <w:tcW w:w="0" w:type="auto"/>
            <w:hideMark/>
          </w:tcPr>
          <w:p w14:paraId="0AB7F7E4" w14:textId="77777777" w:rsidR="002770E2" w:rsidRPr="002770E2" w:rsidRDefault="002770E2" w:rsidP="004123D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2D3B45"/>
              </w:rPr>
            </w:pPr>
            <w:r w:rsidRPr="002770E2">
              <w:rPr>
                <w:color w:val="2D3B45"/>
              </w:rPr>
              <w:t>Unsupervised Learning Foundations</w:t>
            </w:r>
          </w:p>
        </w:tc>
      </w:tr>
      <w:tr w:rsidR="002770E2" w:rsidRPr="002770E2" w14:paraId="7AE7EB16" w14:textId="77777777" w:rsidTr="004123D2">
        <w:tc>
          <w:tcPr>
            <w:cnfStyle w:val="001000000000" w:firstRow="0" w:lastRow="0" w:firstColumn="1" w:lastColumn="0" w:oddVBand="0" w:evenVBand="0" w:oddHBand="0" w:evenHBand="0" w:firstRowFirstColumn="0" w:firstRowLastColumn="0" w:lastRowFirstColumn="0" w:lastRowLastColumn="0"/>
            <w:tcW w:w="0" w:type="auto"/>
            <w:hideMark/>
          </w:tcPr>
          <w:p w14:paraId="77F87350" w14:textId="154DE7D8" w:rsidR="002770E2" w:rsidRPr="002770E2" w:rsidRDefault="002C71DB" w:rsidP="004123D2">
            <w:pPr>
              <w:pStyle w:val="NormalWeb"/>
              <w:spacing w:before="0" w:beforeAutospacing="0" w:after="0" w:afterAutospacing="0"/>
              <w:jc w:val="center"/>
              <w:rPr>
                <w:color w:val="2D3B45"/>
              </w:rPr>
            </w:pPr>
            <w:r>
              <w:rPr>
                <w:color w:val="2D3B45"/>
              </w:rPr>
              <w:t>7</w:t>
            </w:r>
          </w:p>
        </w:tc>
        <w:tc>
          <w:tcPr>
            <w:tcW w:w="0" w:type="auto"/>
            <w:hideMark/>
          </w:tcPr>
          <w:p w14:paraId="116CAAF1" w14:textId="3258A02F" w:rsidR="002770E2" w:rsidRPr="002770E2" w:rsidRDefault="002C71DB" w:rsidP="004123D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2D3B45"/>
              </w:rPr>
            </w:pPr>
            <w:r>
              <w:rPr>
                <w:color w:val="2D3B45"/>
              </w:rPr>
              <w:t>9-10</w:t>
            </w:r>
          </w:p>
        </w:tc>
        <w:tc>
          <w:tcPr>
            <w:tcW w:w="0" w:type="auto"/>
            <w:hideMark/>
          </w:tcPr>
          <w:p w14:paraId="10E6A22A" w14:textId="77777777" w:rsidR="002770E2" w:rsidRPr="002770E2" w:rsidRDefault="002770E2" w:rsidP="004123D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2D3B45"/>
              </w:rPr>
            </w:pPr>
            <w:r w:rsidRPr="002770E2">
              <w:rPr>
                <w:color w:val="2D3B45"/>
              </w:rPr>
              <w:t>Anomaly Detection and Security in Embedded Systems</w:t>
            </w:r>
          </w:p>
        </w:tc>
      </w:tr>
      <w:tr w:rsidR="004123D2" w:rsidRPr="002770E2" w14:paraId="1B846B7B" w14:textId="77777777" w:rsidTr="004123D2">
        <w:tc>
          <w:tcPr>
            <w:cnfStyle w:val="001000000000" w:firstRow="0" w:lastRow="0" w:firstColumn="1" w:lastColumn="0" w:oddVBand="0" w:evenVBand="0" w:oddHBand="0" w:evenHBand="0" w:firstRowFirstColumn="0" w:firstRowLastColumn="0" w:lastRowFirstColumn="0" w:lastRowLastColumn="0"/>
            <w:tcW w:w="0" w:type="auto"/>
            <w:hideMark/>
          </w:tcPr>
          <w:p w14:paraId="2E32B649" w14:textId="17D72761" w:rsidR="002770E2" w:rsidRPr="002770E2" w:rsidRDefault="0092780B" w:rsidP="004123D2">
            <w:pPr>
              <w:pStyle w:val="NormalWeb"/>
              <w:spacing w:before="0" w:beforeAutospacing="0" w:after="0" w:afterAutospacing="0"/>
              <w:jc w:val="center"/>
              <w:rPr>
                <w:color w:val="2D3B45"/>
              </w:rPr>
            </w:pPr>
            <w:r>
              <w:rPr>
                <w:color w:val="2D3B45"/>
              </w:rPr>
              <w:t>8</w:t>
            </w:r>
          </w:p>
        </w:tc>
        <w:tc>
          <w:tcPr>
            <w:tcW w:w="0" w:type="auto"/>
            <w:hideMark/>
          </w:tcPr>
          <w:p w14:paraId="6A87DBC5" w14:textId="77777777" w:rsidR="002770E2" w:rsidRPr="002770E2" w:rsidRDefault="002770E2" w:rsidP="004123D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2D3B45"/>
              </w:rPr>
            </w:pPr>
            <w:r w:rsidRPr="002770E2">
              <w:rPr>
                <w:color w:val="2D3B45"/>
              </w:rPr>
              <w:t>11</w:t>
            </w:r>
          </w:p>
        </w:tc>
        <w:tc>
          <w:tcPr>
            <w:tcW w:w="0" w:type="auto"/>
            <w:hideMark/>
          </w:tcPr>
          <w:p w14:paraId="7906F8D1" w14:textId="77777777" w:rsidR="002770E2" w:rsidRPr="002770E2" w:rsidRDefault="002770E2" w:rsidP="004123D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2D3B45"/>
              </w:rPr>
            </w:pPr>
            <w:r w:rsidRPr="002770E2">
              <w:rPr>
                <w:color w:val="2D3B45"/>
              </w:rPr>
              <w:t xml:space="preserve">Autoencoders and </w:t>
            </w:r>
            <w:proofErr w:type="spellStart"/>
            <w:r w:rsidRPr="002770E2">
              <w:rPr>
                <w:color w:val="2D3B45"/>
              </w:rPr>
              <w:t>GANs</w:t>
            </w:r>
            <w:proofErr w:type="spellEnd"/>
            <w:r w:rsidRPr="002770E2">
              <w:rPr>
                <w:color w:val="2D3B45"/>
              </w:rPr>
              <w:t xml:space="preserve"> for Generative Modeling</w:t>
            </w:r>
          </w:p>
        </w:tc>
      </w:tr>
      <w:tr w:rsidR="002770E2" w:rsidRPr="002770E2" w14:paraId="455DAF7C" w14:textId="77777777" w:rsidTr="004123D2">
        <w:tc>
          <w:tcPr>
            <w:cnfStyle w:val="001000000000" w:firstRow="0" w:lastRow="0" w:firstColumn="1" w:lastColumn="0" w:oddVBand="0" w:evenVBand="0" w:oddHBand="0" w:evenHBand="0" w:firstRowFirstColumn="0" w:firstRowLastColumn="0" w:lastRowFirstColumn="0" w:lastRowLastColumn="0"/>
            <w:tcW w:w="0" w:type="auto"/>
            <w:hideMark/>
          </w:tcPr>
          <w:p w14:paraId="421C0368" w14:textId="219FA277" w:rsidR="002770E2" w:rsidRPr="002770E2" w:rsidRDefault="00900182" w:rsidP="004123D2">
            <w:pPr>
              <w:pStyle w:val="NormalWeb"/>
              <w:spacing w:before="0" w:beforeAutospacing="0" w:after="0" w:afterAutospacing="0"/>
              <w:jc w:val="center"/>
              <w:rPr>
                <w:color w:val="2D3B45"/>
              </w:rPr>
            </w:pPr>
            <w:r>
              <w:rPr>
                <w:color w:val="2D3B45"/>
              </w:rPr>
              <w:t>9</w:t>
            </w:r>
          </w:p>
        </w:tc>
        <w:tc>
          <w:tcPr>
            <w:tcW w:w="0" w:type="auto"/>
            <w:hideMark/>
          </w:tcPr>
          <w:p w14:paraId="47BB8FB0" w14:textId="77777777" w:rsidR="002770E2" w:rsidRPr="002770E2" w:rsidRDefault="002770E2" w:rsidP="004123D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2D3B45"/>
              </w:rPr>
            </w:pPr>
            <w:r w:rsidRPr="002770E2">
              <w:rPr>
                <w:color w:val="2D3B45"/>
              </w:rPr>
              <w:t>12-13</w:t>
            </w:r>
          </w:p>
        </w:tc>
        <w:tc>
          <w:tcPr>
            <w:tcW w:w="0" w:type="auto"/>
            <w:hideMark/>
          </w:tcPr>
          <w:p w14:paraId="018423CA" w14:textId="77777777" w:rsidR="002770E2" w:rsidRPr="002770E2" w:rsidRDefault="002770E2" w:rsidP="004123D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2D3B45"/>
              </w:rPr>
            </w:pPr>
            <w:r w:rsidRPr="002770E2">
              <w:rPr>
                <w:color w:val="2D3B45"/>
              </w:rPr>
              <w:t>Advanced Embedded ML Models</w:t>
            </w:r>
          </w:p>
        </w:tc>
      </w:tr>
      <w:tr w:rsidR="004123D2" w:rsidRPr="002770E2" w14:paraId="440379BC" w14:textId="77777777" w:rsidTr="004123D2">
        <w:tc>
          <w:tcPr>
            <w:cnfStyle w:val="001000000000" w:firstRow="0" w:lastRow="0" w:firstColumn="1" w:lastColumn="0" w:oddVBand="0" w:evenVBand="0" w:oddHBand="0" w:evenHBand="0" w:firstRowFirstColumn="0" w:firstRowLastColumn="0" w:lastRowFirstColumn="0" w:lastRowLastColumn="0"/>
            <w:tcW w:w="0" w:type="auto"/>
            <w:hideMark/>
          </w:tcPr>
          <w:p w14:paraId="3621FD3E" w14:textId="77777777" w:rsidR="002770E2" w:rsidRPr="002770E2" w:rsidRDefault="002770E2" w:rsidP="004123D2">
            <w:pPr>
              <w:rPr>
                <w:rFonts w:ascii="Times New Roman" w:hAnsi="Times New Roman" w:cs="Times New Roman"/>
                <w:color w:val="2D3B45"/>
              </w:rPr>
            </w:pPr>
          </w:p>
        </w:tc>
        <w:tc>
          <w:tcPr>
            <w:tcW w:w="0" w:type="auto"/>
            <w:hideMark/>
          </w:tcPr>
          <w:p w14:paraId="50FD069E" w14:textId="77777777" w:rsidR="002770E2" w:rsidRPr="002770E2" w:rsidRDefault="002770E2" w:rsidP="004123D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2D3B45"/>
              </w:rPr>
            </w:pPr>
            <w:r w:rsidRPr="002770E2">
              <w:rPr>
                <w:color w:val="2D3B45"/>
              </w:rPr>
              <w:t>14</w:t>
            </w:r>
          </w:p>
        </w:tc>
        <w:tc>
          <w:tcPr>
            <w:tcW w:w="0" w:type="auto"/>
            <w:hideMark/>
          </w:tcPr>
          <w:p w14:paraId="15F3C619" w14:textId="77777777" w:rsidR="002770E2" w:rsidRPr="002770E2" w:rsidRDefault="002770E2" w:rsidP="004123D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2D3B45"/>
              </w:rPr>
            </w:pPr>
            <w:r w:rsidRPr="002770E2">
              <w:rPr>
                <w:color w:val="2D3B45"/>
              </w:rPr>
              <w:t>Fall Recess</w:t>
            </w:r>
          </w:p>
        </w:tc>
      </w:tr>
      <w:tr w:rsidR="002770E2" w:rsidRPr="002770E2" w14:paraId="776A586C" w14:textId="77777777" w:rsidTr="004123D2">
        <w:tc>
          <w:tcPr>
            <w:cnfStyle w:val="001000000000" w:firstRow="0" w:lastRow="0" w:firstColumn="1" w:lastColumn="0" w:oddVBand="0" w:evenVBand="0" w:oddHBand="0" w:evenHBand="0" w:firstRowFirstColumn="0" w:firstRowLastColumn="0" w:lastRowFirstColumn="0" w:lastRowLastColumn="0"/>
            <w:tcW w:w="0" w:type="auto"/>
            <w:hideMark/>
          </w:tcPr>
          <w:p w14:paraId="5461F42B" w14:textId="25FD9F17" w:rsidR="002770E2" w:rsidRPr="002770E2" w:rsidRDefault="002770E2" w:rsidP="004123D2">
            <w:pPr>
              <w:pStyle w:val="NormalWeb"/>
              <w:spacing w:before="0" w:beforeAutospacing="0" w:after="0" w:afterAutospacing="0"/>
              <w:jc w:val="center"/>
              <w:rPr>
                <w:color w:val="2D3B45"/>
              </w:rPr>
            </w:pPr>
            <w:r w:rsidRPr="002770E2">
              <w:rPr>
                <w:color w:val="2D3B45"/>
              </w:rPr>
              <w:t>1</w:t>
            </w:r>
            <w:r w:rsidR="00F40EE5">
              <w:rPr>
                <w:color w:val="2D3B45"/>
              </w:rPr>
              <w:t>0</w:t>
            </w:r>
          </w:p>
        </w:tc>
        <w:tc>
          <w:tcPr>
            <w:tcW w:w="0" w:type="auto"/>
            <w:hideMark/>
          </w:tcPr>
          <w:p w14:paraId="4CE0EB6A" w14:textId="77777777" w:rsidR="002770E2" w:rsidRPr="002770E2" w:rsidRDefault="002770E2" w:rsidP="004123D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2D3B45"/>
              </w:rPr>
            </w:pPr>
            <w:r w:rsidRPr="002770E2">
              <w:rPr>
                <w:color w:val="2D3B45"/>
              </w:rPr>
              <w:t>15</w:t>
            </w:r>
          </w:p>
        </w:tc>
        <w:tc>
          <w:tcPr>
            <w:tcW w:w="0" w:type="auto"/>
            <w:hideMark/>
          </w:tcPr>
          <w:p w14:paraId="6BB41A85" w14:textId="77777777" w:rsidR="002770E2" w:rsidRPr="002770E2" w:rsidRDefault="002770E2" w:rsidP="004123D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2D3B45"/>
              </w:rPr>
            </w:pPr>
            <w:r w:rsidRPr="002770E2">
              <w:rPr>
                <w:color w:val="2D3B45"/>
              </w:rPr>
              <w:t>Emerging Directions and Applications in Embedded ML</w:t>
            </w:r>
          </w:p>
        </w:tc>
      </w:tr>
      <w:tr w:rsidR="004123D2" w:rsidRPr="002770E2" w14:paraId="5BDA7C85" w14:textId="77777777" w:rsidTr="004123D2">
        <w:tc>
          <w:tcPr>
            <w:cnfStyle w:val="001000000000" w:firstRow="0" w:lastRow="0" w:firstColumn="1" w:lastColumn="0" w:oddVBand="0" w:evenVBand="0" w:oddHBand="0" w:evenHBand="0" w:firstRowFirstColumn="0" w:firstRowLastColumn="0" w:lastRowFirstColumn="0" w:lastRowLastColumn="0"/>
            <w:tcW w:w="0" w:type="auto"/>
            <w:hideMark/>
          </w:tcPr>
          <w:p w14:paraId="45CF2E08" w14:textId="47CA946D" w:rsidR="002770E2" w:rsidRPr="002770E2" w:rsidRDefault="002770E2" w:rsidP="004123D2">
            <w:pPr>
              <w:pStyle w:val="NormalWeb"/>
              <w:spacing w:before="0" w:beforeAutospacing="0" w:after="0" w:afterAutospacing="0"/>
              <w:jc w:val="center"/>
              <w:rPr>
                <w:color w:val="2D3B45"/>
              </w:rPr>
            </w:pPr>
            <w:r w:rsidRPr="002770E2">
              <w:rPr>
                <w:color w:val="2D3B45"/>
              </w:rPr>
              <w:t>1</w:t>
            </w:r>
            <w:r w:rsidR="00F40EE5">
              <w:rPr>
                <w:color w:val="2D3B45"/>
              </w:rPr>
              <w:t>1</w:t>
            </w:r>
          </w:p>
        </w:tc>
        <w:tc>
          <w:tcPr>
            <w:tcW w:w="0" w:type="auto"/>
            <w:hideMark/>
          </w:tcPr>
          <w:p w14:paraId="3825BA0E" w14:textId="77777777" w:rsidR="002770E2" w:rsidRPr="002770E2" w:rsidRDefault="002770E2" w:rsidP="004123D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2D3B45"/>
              </w:rPr>
            </w:pPr>
            <w:r w:rsidRPr="002770E2">
              <w:rPr>
                <w:color w:val="2D3B45"/>
              </w:rPr>
              <w:t>16</w:t>
            </w:r>
          </w:p>
        </w:tc>
        <w:tc>
          <w:tcPr>
            <w:tcW w:w="0" w:type="auto"/>
            <w:hideMark/>
          </w:tcPr>
          <w:p w14:paraId="1A5F7A10" w14:textId="77777777" w:rsidR="002770E2" w:rsidRPr="002770E2" w:rsidRDefault="002770E2" w:rsidP="004123D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2D3B45"/>
              </w:rPr>
            </w:pPr>
            <w:r w:rsidRPr="002770E2">
              <w:rPr>
                <w:color w:val="2D3B45"/>
              </w:rPr>
              <w:t>Final Week: Project Deliverables</w:t>
            </w:r>
          </w:p>
        </w:tc>
      </w:tr>
    </w:tbl>
    <w:p w14:paraId="67E7E9CF" w14:textId="77777777" w:rsidR="002770E2" w:rsidRPr="002770E2" w:rsidRDefault="002770E2" w:rsidP="002770E2">
      <w:pPr>
        <w:pStyle w:val="NormalWeb"/>
        <w:shd w:val="clear" w:color="auto" w:fill="FFFFFF"/>
        <w:spacing w:before="180" w:beforeAutospacing="0" w:after="180" w:afterAutospacing="0"/>
        <w:rPr>
          <w:color w:val="2D3B45"/>
        </w:rPr>
      </w:pPr>
      <w:r w:rsidRPr="002770E2">
        <w:rPr>
          <w:color w:val="2D3B45"/>
        </w:rPr>
        <w:t> </w:t>
      </w:r>
    </w:p>
    <w:p w14:paraId="47018ED4" w14:textId="77777777" w:rsidR="002770E2" w:rsidRPr="002770E2" w:rsidRDefault="002770E2" w:rsidP="002770E2">
      <w:pPr>
        <w:pStyle w:val="style16"/>
        <w:shd w:val="clear" w:color="auto" w:fill="FFFFFF"/>
        <w:spacing w:before="180" w:beforeAutospacing="0" w:after="180" w:afterAutospacing="0"/>
        <w:rPr>
          <w:color w:val="2D3B45"/>
        </w:rPr>
      </w:pPr>
      <w:r w:rsidRPr="002770E2">
        <w:rPr>
          <w:rStyle w:val="Strong"/>
          <w:color w:val="2D3B45"/>
        </w:rPr>
        <w:t>Grading: </w:t>
      </w:r>
      <w:r w:rsidRPr="002770E2">
        <w:rPr>
          <w:color w:val="2D3B45"/>
        </w:rPr>
        <w:t>Grading is based on the following components:</w:t>
      </w:r>
    </w:p>
    <w:p w14:paraId="21D132AF" w14:textId="77777777" w:rsidR="002770E2" w:rsidRPr="002770E2" w:rsidRDefault="002770E2" w:rsidP="002770E2">
      <w:pPr>
        <w:numPr>
          <w:ilvl w:val="0"/>
          <w:numId w:val="5"/>
        </w:numPr>
        <w:shd w:val="clear" w:color="auto" w:fill="FFFFFF"/>
        <w:spacing w:before="100" w:beforeAutospacing="1" w:after="100" w:afterAutospacing="1" w:line="240" w:lineRule="auto"/>
        <w:ind w:left="375"/>
        <w:rPr>
          <w:rFonts w:ascii="Times New Roman" w:hAnsi="Times New Roman" w:cs="Times New Roman"/>
          <w:color w:val="2D3B45"/>
        </w:rPr>
      </w:pPr>
      <w:r w:rsidRPr="002770E2">
        <w:rPr>
          <w:rFonts w:ascii="Times New Roman" w:hAnsi="Times New Roman" w:cs="Times New Roman"/>
          <w:color w:val="2D3B45"/>
        </w:rPr>
        <w:t>Homework/Lab Assignments (5): 30%</w:t>
      </w:r>
    </w:p>
    <w:p w14:paraId="71922AFA" w14:textId="77777777" w:rsidR="002770E2" w:rsidRPr="002770E2" w:rsidRDefault="002770E2" w:rsidP="002770E2">
      <w:pPr>
        <w:numPr>
          <w:ilvl w:val="0"/>
          <w:numId w:val="5"/>
        </w:numPr>
        <w:shd w:val="clear" w:color="auto" w:fill="FFFFFF"/>
        <w:spacing w:before="100" w:beforeAutospacing="1" w:after="100" w:afterAutospacing="1" w:line="240" w:lineRule="auto"/>
        <w:ind w:left="375"/>
        <w:rPr>
          <w:rFonts w:ascii="Times New Roman" w:hAnsi="Times New Roman" w:cs="Times New Roman"/>
          <w:color w:val="2D3B45"/>
        </w:rPr>
      </w:pPr>
      <w:r w:rsidRPr="002770E2">
        <w:rPr>
          <w:rFonts w:ascii="Times New Roman" w:hAnsi="Times New Roman" w:cs="Times New Roman"/>
          <w:color w:val="2D3B45"/>
        </w:rPr>
        <w:t>Reading Assignments (8): 20%</w:t>
      </w:r>
    </w:p>
    <w:p w14:paraId="0F87BCFF" w14:textId="77777777" w:rsidR="002770E2" w:rsidRPr="002770E2" w:rsidRDefault="002770E2" w:rsidP="002770E2">
      <w:pPr>
        <w:numPr>
          <w:ilvl w:val="0"/>
          <w:numId w:val="5"/>
        </w:numPr>
        <w:shd w:val="clear" w:color="auto" w:fill="FFFFFF"/>
        <w:spacing w:before="100" w:beforeAutospacing="1" w:after="100" w:afterAutospacing="1" w:line="240" w:lineRule="auto"/>
        <w:ind w:left="375"/>
        <w:rPr>
          <w:rFonts w:ascii="Times New Roman" w:hAnsi="Times New Roman" w:cs="Times New Roman"/>
          <w:color w:val="2D3B45"/>
        </w:rPr>
      </w:pPr>
      <w:r w:rsidRPr="002770E2">
        <w:rPr>
          <w:rFonts w:ascii="Times New Roman" w:hAnsi="Times New Roman" w:cs="Times New Roman"/>
          <w:color w:val="2D3B45"/>
        </w:rPr>
        <w:t>Quizzes: 10%</w:t>
      </w:r>
    </w:p>
    <w:p w14:paraId="656A45FF" w14:textId="77777777" w:rsidR="002770E2" w:rsidRPr="002770E2" w:rsidRDefault="002770E2" w:rsidP="002770E2">
      <w:pPr>
        <w:numPr>
          <w:ilvl w:val="0"/>
          <w:numId w:val="5"/>
        </w:numPr>
        <w:shd w:val="clear" w:color="auto" w:fill="FFFFFF"/>
        <w:spacing w:before="100" w:beforeAutospacing="1" w:after="100" w:afterAutospacing="1" w:line="240" w:lineRule="auto"/>
        <w:ind w:left="375"/>
        <w:rPr>
          <w:rFonts w:ascii="Times New Roman" w:hAnsi="Times New Roman" w:cs="Times New Roman"/>
          <w:color w:val="2D3B45"/>
        </w:rPr>
      </w:pPr>
      <w:r w:rsidRPr="002770E2">
        <w:rPr>
          <w:rFonts w:ascii="Times New Roman" w:hAnsi="Times New Roman" w:cs="Times New Roman"/>
          <w:color w:val="2D3B45"/>
        </w:rPr>
        <w:t>Class Participation: 10% (participating in discussion forum, in-class discussions, attendance)</w:t>
      </w:r>
    </w:p>
    <w:p w14:paraId="390C2CCA" w14:textId="77777777" w:rsidR="002770E2" w:rsidRPr="002770E2" w:rsidRDefault="002770E2" w:rsidP="002770E2">
      <w:pPr>
        <w:numPr>
          <w:ilvl w:val="0"/>
          <w:numId w:val="5"/>
        </w:numPr>
        <w:shd w:val="clear" w:color="auto" w:fill="FFFFFF"/>
        <w:spacing w:before="100" w:beforeAutospacing="1" w:after="100" w:afterAutospacing="1" w:line="240" w:lineRule="auto"/>
        <w:ind w:left="375"/>
        <w:rPr>
          <w:rFonts w:ascii="Times New Roman" w:hAnsi="Times New Roman" w:cs="Times New Roman"/>
          <w:color w:val="2D3B45"/>
        </w:rPr>
      </w:pPr>
      <w:r w:rsidRPr="002770E2">
        <w:rPr>
          <w:rFonts w:ascii="Times New Roman" w:hAnsi="Times New Roman" w:cs="Times New Roman"/>
          <w:color w:val="2D3B45"/>
        </w:rPr>
        <w:t>Final Project: 30%</w:t>
      </w:r>
    </w:p>
    <w:p w14:paraId="231F2377" w14:textId="77777777" w:rsidR="002770E2" w:rsidRPr="002770E2" w:rsidRDefault="002770E2" w:rsidP="002770E2">
      <w:pPr>
        <w:numPr>
          <w:ilvl w:val="1"/>
          <w:numId w:val="5"/>
        </w:numPr>
        <w:shd w:val="clear" w:color="auto" w:fill="FFFFFF"/>
        <w:spacing w:before="100" w:beforeAutospacing="1" w:after="100" w:afterAutospacing="1" w:line="240" w:lineRule="auto"/>
        <w:ind w:left="750"/>
        <w:rPr>
          <w:rFonts w:ascii="Times New Roman" w:hAnsi="Times New Roman" w:cs="Times New Roman"/>
          <w:color w:val="2D3B45"/>
        </w:rPr>
      </w:pPr>
      <w:r w:rsidRPr="002770E2">
        <w:rPr>
          <w:rFonts w:ascii="Times New Roman" w:hAnsi="Times New Roman" w:cs="Times New Roman"/>
          <w:color w:val="2D3B45"/>
        </w:rPr>
        <w:t>Final presentation: 10%</w:t>
      </w:r>
    </w:p>
    <w:p w14:paraId="7CA05D26" w14:textId="77777777" w:rsidR="002770E2" w:rsidRPr="002770E2" w:rsidRDefault="002770E2" w:rsidP="002770E2">
      <w:pPr>
        <w:numPr>
          <w:ilvl w:val="1"/>
          <w:numId w:val="5"/>
        </w:numPr>
        <w:shd w:val="clear" w:color="auto" w:fill="FFFFFF"/>
        <w:spacing w:before="100" w:beforeAutospacing="1" w:after="100" w:afterAutospacing="1" w:line="240" w:lineRule="auto"/>
        <w:ind w:left="750"/>
        <w:rPr>
          <w:rFonts w:ascii="Times New Roman" w:hAnsi="Times New Roman" w:cs="Times New Roman"/>
          <w:color w:val="2D3B45"/>
        </w:rPr>
      </w:pPr>
      <w:r w:rsidRPr="002770E2">
        <w:rPr>
          <w:rFonts w:ascii="Times New Roman" w:hAnsi="Times New Roman" w:cs="Times New Roman"/>
          <w:color w:val="2D3B45"/>
        </w:rPr>
        <w:t>Project report: 20%</w:t>
      </w:r>
    </w:p>
    <w:p w14:paraId="2F22819A" w14:textId="77777777" w:rsidR="002770E2" w:rsidRPr="002770E2" w:rsidRDefault="002770E2" w:rsidP="002770E2">
      <w:pPr>
        <w:pStyle w:val="style31"/>
        <w:shd w:val="clear" w:color="auto" w:fill="FFFFFF"/>
        <w:spacing w:before="180" w:beforeAutospacing="0" w:after="180" w:afterAutospacing="0"/>
        <w:rPr>
          <w:color w:val="2D3B45"/>
        </w:rPr>
      </w:pPr>
      <w:r w:rsidRPr="002770E2">
        <w:rPr>
          <w:rStyle w:val="Strong"/>
          <w:color w:val="2D3B45"/>
        </w:rPr>
        <w:t>Grading Scale:</w:t>
      </w:r>
    </w:p>
    <w:tbl>
      <w:tblPr>
        <w:tblW w:w="0" w:type="auto"/>
        <w:tblCellSpacing w:w="5" w:type="dxa"/>
        <w:tblBorders>
          <w:top w:val="outset" w:sz="6" w:space="0" w:color="auto"/>
          <w:left w:val="outset" w:sz="6" w:space="0" w:color="auto"/>
          <w:bottom w:val="outset" w:sz="6" w:space="0" w:color="auto"/>
          <w:right w:val="outset" w:sz="6" w:space="0" w:color="auto"/>
        </w:tblBorders>
        <w:shd w:val="clear" w:color="auto" w:fill="FFFFFF"/>
        <w:tblCellMar>
          <w:top w:w="10" w:type="dxa"/>
          <w:left w:w="10" w:type="dxa"/>
          <w:bottom w:w="10" w:type="dxa"/>
          <w:right w:w="10" w:type="dxa"/>
        </w:tblCellMar>
        <w:tblLook w:val="04A0" w:firstRow="1" w:lastRow="0" w:firstColumn="1" w:lastColumn="0" w:noHBand="0" w:noVBand="1"/>
      </w:tblPr>
      <w:tblGrid>
        <w:gridCol w:w="720"/>
        <w:gridCol w:w="940"/>
        <w:gridCol w:w="940"/>
        <w:gridCol w:w="940"/>
        <w:gridCol w:w="940"/>
        <w:gridCol w:w="940"/>
        <w:gridCol w:w="940"/>
        <w:gridCol w:w="940"/>
        <w:gridCol w:w="940"/>
        <w:gridCol w:w="720"/>
      </w:tblGrid>
      <w:tr w:rsidR="002770E2" w:rsidRPr="002770E2" w14:paraId="1DA8ED91" w14:textId="77777777" w:rsidTr="002770E2">
        <w:trPr>
          <w:tblCellSpacing w:w="5"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D2C217" w14:textId="77777777" w:rsidR="002770E2" w:rsidRPr="002770E2" w:rsidRDefault="002770E2">
            <w:pPr>
              <w:rPr>
                <w:rFonts w:ascii="Times New Roman" w:hAnsi="Times New Roman" w:cs="Times New Roman"/>
                <w:color w:val="2D3B45"/>
              </w:rPr>
            </w:pPr>
            <w:r w:rsidRPr="002770E2">
              <w:rPr>
                <w:rFonts w:ascii="Times New Roman" w:hAnsi="Times New Roman" w:cs="Times New Roman"/>
                <w:color w:val="2D3B45"/>
              </w:rPr>
              <w:t>&gt;95%</w:t>
            </w:r>
          </w:p>
        </w:tc>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6CE1B2" w14:textId="77777777" w:rsidR="002770E2" w:rsidRPr="002770E2" w:rsidRDefault="002770E2">
            <w:pPr>
              <w:rPr>
                <w:rFonts w:ascii="Times New Roman" w:hAnsi="Times New Roman" w:cs="Times New Roman"/>
                <w:color w:val="2D3B45"/>
              </w:rPr>
            </w:pPr>
            <w:r w:rsidRPr="002770E2">
              <w:rPr>
                <w:rFonts w:ascii="Times New Roman" w:hAnsi="Times New Roman" w:cs="Times New Roman"/>
                <w:color w:val="2D3B45"/>
              </w:rPr>
              <w:t>90-94%</w:t>
            </w:r>
          </w:p>
        </w:tc>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1B2E60" w14:textId="77777777" w:rsidR="002770E2" w:rsidRPr="002770E2" w:rsidRDefault="002770E2">
            <w:pPr>
              <w:rPr>
                <w:rFonts w:ascii="Times New Roman" w:hAnsi="Times New Roman" w:cs="Times New Roman"/>
                <w:color w:val="2D3B45"/>
              </w:rPr>
            </w:pPr>
            <w:r w:rsidRPr="002770E2">
              <w:rPr>
                <w:rFonts w:ascii="Times New Roman" w:hAnsi="Times New Roman" w:cs="Times New Roman"/>
                <w:color w:val="2D3B45"/>
              </w:rPr>
              <w:t>85-89%</w:t>
            </w:r>
          </w:p>
        </w:tc>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CEE201" w14:textId="77777777" w:rsidR="002770E2" w:rsidRPr="002770E2" w:rsidRDefault="002770E2">
            <w:pPr>
              <w:rPr>
                <w:rFonts w:ascii="Times New Roman" w:hAnsi="Times New Roman" w:cs="Times New Roman"/>
                <w:color w:val="2D3B45"/>
              </w:rPr>
            </w:pPr>
            <w:r w:rsidRPr="002770E2">
              <w:rPr>
                <w:rFonts w:ascii="Times New Roman" w:hAnsi="Times New Roman" w:cs="Times New Roman"/>
                <w:color w:val="2D3B45"/>
              </w:rPr>
              <w:t>80-84%</w:t>
            </w:r>
          </w:p>
        </w:tc>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C124FE" w14:textId="77777777" w:rsidR="002770E2" w:rsidRPr="002770E2" w:rsidRDefault="002770E2">
            <w:pPr>
              <w:rPr>
                <w:rFonts w:ascii="Times New Roman" w:hAnsi="Times New Roman" w:cs="Times New Roman"/>
                <w:color w:val="2D3B45"/>
              </w:rPr>
            </w:pPr>
            <w:r w:rsidRPr="002770E2">
              <w:rPr>
                <w:rFonts w:ascii="Times New Roman" w:hAnsi="Times New Roman" w:cs="Times New Roman"/>
                <w:color w:val="2D3B45"/>
              </w:rPr>
              <w:t>75-79%</w:t>
            </w:r>
          </w:p>
        </w:tc>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B4FBF0" w14:textId="77777777" w:rsidR="002770E2" w:rsidRPr="002770E2" w:rsidRDefault="002770E2">
            <w:pPr>
              <w:rPr>
                <w:rFonts w:ascii="Times New Roman" w:hAnsi="Times New Roman" w:cs="Times New Roman"/>
                <w:color w:val="2D3B45"/>
              </w:rPr>
            </w:pPr>
            <w:r w:rsidRPr="002770E2">
              <w:rPr>
                <w:rFonts w:ascii="Times New Roman" w:hAnsi="Times New Roman" w:cs="Times New Roman"/>
                <w:color w:val="2D3B45"/>
              </w:rPr>
              <w:t>70-74%</w:t>
            </w:r>
          </w:p>
        </w:tc>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3213F4" w14:textId="77777777" w:rsidR="002770E2" w:rsidRPr="002770E2" w:rsidRDefault="002770E2">
            <w:pPr>
              <w:rPr>
                <w:rFonts w:ascii="Times New Roman" w:hAnsi="Times New Roman" w:cs="Times New Roman"/>
                <w:color w:val="2D3B45"/>
              </w:rPr>
            </w:pPr>
            <w:r w:rsidRPr="002770E2">
              <w:rPr>
                <w:rFonts w:ascii="Times New Roman" w:hAnsi="Times New Roman" w:cs="Times New Roman"/>
                <w:color w:val="2D3B45"/>
              </w:rPr>
              <w:t>65-69%</w:t>
            </w:r>
          </w:p>
        </w:tc>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347BD0" w14:textId="77777777" w:rsidR="002770E2" w:rsidRPr="002770E2" w:rsidRDefault="002770E2">
            <w:pPr>
              <w:rPr>
                <w:rFonts w:ascii="Times New Roman" w:hAnsi="Times New Roman" w:cs="Times New Roman"/>
                <w:color w:val="2D3B45"/>
              </w:rPr>
            </w:pPr>
            <w:r w:rsidRPr="002770E2">
              <w:rPr>
                <w:rFonts w:ascii="Times New Roman" w:hAnsi="Times New Roman" w:cs="Times New Roman"/>
                <w:color w:val="2D3B45"/>
              </w:rPr>
              <w:t>55-64%</w:t>
            </w:r>
          </w:p>
        </w:tc>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7EC44A" w14:textId="77777777" w:rsidR="002770E2" w:rsidRPr="002770E2" w:rsidRDefault="002770E2">
            <w:pPr>
              <w:rPr>
                <w:rFonts w:ascii="Times New Roman" w:hAnsi="Times New Roman" w:cs="Times New Roman"/>
                <w:color w:val="2D3B45"/>
              </w:rPr>
            </w:pPr>
            <w:r w:rsidRPr="002770E2">
              <w:rPr>
                <w:rFonts w:ascii="Times New Roman" w:hAnsi="Times New Roman" w:cs="Times New Roman"/>
                <w:color w:val="2D3B45"/>
              </w:rPr>
              <w:t>40-55%</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3D09AD" w14:textId="77777777" w:rsidR="002770E2" w:rsidRPr="002770E2" w:rsidRDefault="002770E2">
            <w:pPr>
              <w:rPr>
                <w:rFonts w:ascii="Times New Roman" w:hAnsi="Times New Roman" w:cs="Times New Roman"/>
                <w:color w:val="2D3B45"/>
              </w:rPr>
            </w:pPr>
            <w:r w:rsidRPr="002770E2">
              <w:rPr>
                <w:rFonts w:ascii="Times New Roman" w:hAnsi="Times New Roman" w:cs="Times New Roman"/>
                <w:color w:val="2D3B45"/>
              </w:rPr>
              <w:t>&lt;40%</w:t>
            </w:r>
          </w:p>
        </w:tc>
      </w:tr>
      <w:tr w:rsidR="002770E2" w:rsidRPr="002770E2" w14:paraId="606482EA" w14:textId="77777777" w:rsidTr="002770E2">
        <w:trPr>
          <w:tblCellSpacing w:w="5"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AEA499" w14:textId="77777777" w:rsidR="002770E2" w:rsidRPr="002770E2" w:rsidRDefault="002770E2">
            <w:pPr>
              <w:rPr>
                <w:rFonts w:ascii="Times New Roman" w:hAnsi="Times New Roman" w:cs="Times New Roman"/>
                <w:color w:val="2D3B45"/>
              </w:rPr>
            </w:pPr>
            <w:r w:rsidRPr="002770E2">
              <w:rPr>
                <w:rFonts w:ascii="Times New Roman" w:hAnsi="Times New Roman" w:cs="Times New Roman"/>
                <w:color w:val="2D3B45"/>
              </w:rPr>
              <w:t>A+</w:t>
            </w:r>
          </w:p>
        </w:tc>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ED6D84" w14:textId="77777777" w:rsidR="002770E2" w:rsidRPr="002770E2" w:rsidRDefault="002770E2">
            <w:pPr>
              <w:rPr>
                <w:rFonts w:ascii="Times New Roman" w:hAnsi="Times New Roman" w:cs="Times New Roman"/>
                <w:color w:val="2D3B45"/>
              </w:rPr>
            </w:pPr>
            <w:r w:rsidRPr="002770E2">
              <w:rPr>
                <w:rFonts w:ascii="Times New Roman" w:hAnsi="Times New Roman" w:cs="Times New Roman"/>
                <w:color w:val="2D3B45"/>
              </w:rPr>
              <w:t>A</w:t>
            </w:r>
          </w:p>
        </w:tc>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8F40CA" w14:textId="77777777" w:rsidR="002770E2" w:rsidRPr="002770E2" w:rsidRDefault="002770E2">
            <w:pPr>
              <w:rPr>
                <w:rFonts w:ascii="Times New Roman" w:hAnsi="Times New Roman" w:cs="Times New Roman"/>
                <w:color w:val="2D3B45"/>
              </w:rPr>
            </w:pPr>
            <w:r w:rsidRPr="002770E2">
              <w:rPr>
                <w:rFonts w:ascii="Times New Roman" w:hAnsi="Times New Roman" w:cs="Times New Roman"/>
                <w:color w:val="2D3B45"/>
              </w:rPr>
              <w:t>A-</w:t>
            </w:r>
          </w:p>
        </w:tc>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B54525" w14:textId="77777777" w:rsidR="002770E2" w:rsidRPr="002770E2" w:rsidRDefault="002770E2">
            <w:pPr>
              <w:rPr>
                <w:rFonts w:ascii="Times New Roman" w:hAnsi="Times New Roman" w:cs="Times New Roman"/>
                <w:color w:val="2D3B45"/>
              </w:rPr>
            </w:pPr>
            <w:r w:rsidRPr="002770E2">
              <w:rPr>
                <w:rFonts w:ascii="Times New Roman" w:hAnsi="Times New Roman" w:cs="Times New Roman"/>
                <w:color w:val="2D3B45"/>
              </w:rPr>
              <w:t>B+</w:t>
            </w:r>
          </w:p>
        </w:tc>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2A8C62" w14:textId="77777777" w:rsidR="002770E2" w:rsidRPr="002770E2" w:rsidRDefault="002770E2">
            <w:pPr>
              <w:rPr>
                <w:rFonts w:ascii="Times New Roman" w:hAnsi="Times New Roman" w:cs="Times New Roman"/>
                <w:color w:val="2D3B45"/>
              </w:rPr>
            </w:pPr>
            <w:r w:rsidRPr="002770E2">
              <w:rPr>
                <w:rFonts w:ascii="Times New Roman" w:hAnsi="Times New Roman" w:cs="Times New Roman"/>
                <w:color w:val="2D3B45"/>
              </w:rPr>
              <w:t>B</w:t>
            </w:r>
          </w:p>
        </w:tc>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5873AE" w14:textId="77777777" w:rsidR="002770E2" w:rsidRPr="002770E2" w:rsidRDefault="002770E2">
            <w:pPr>
              <w:rPr>
                <w:rFonts w:ascii="Times New Roman" w:hAnsi="Times New Roman" w:cs="Times New Roman"/>
                <w:color w:val="2D3B45"/>
              </w:rPr>
            </w:pPr>
            <w:r w:rsidRPr="002770E2">
              <w:rPr>
                <w:rFonts w:ascii="Times New Roman" w:hAnsi="Times New Roman" w:cs="Times New Roman"/>
                <w:color w:val="2D3B45"/>
              </w:rPr>
              <w:t>B-</w:t>
            </w:r>
          </w:p>
        </w:tc>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5A9927" w14:textId="77777777" w:rsidR="002770E2" w:rsidRPr="002770E2" w:rsidRDefault="002770E2">
            <w:pPr>
              <w:rPr>
                <w:rFonts w:ascii="Times New Roman" w:hAnsi="Times New Roman" w:cs="Times New Roman"/>
                <w:color w:val="2D3B45"/>
              </w:rPr>
            </w:pPr>
            <w:r w:rsidRPr="002770E2">
              <w:rPr>
                <w:rFonts w:ascii="Times New Roman" w:hAnsi="Times New Roman" w:cs="Times New Roman"/>
                <w:color w:val="2D3B45"/>
              </w:rPr>
              <w:t>C+</w:t>
            </w:r>
          </w:p>
        </w:tc>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B236D3" w14:textId="77777777" w:rsidR="002770E2" w:rsidRPr="002770E2" w:rsidRDefault="002770E2">
            <w:pPr>
              <w:rPr>
                <w:rFonts w:ascii="Times New Roman" w:hAnsi="Times New Roman" w:cs="Times New Roman"/>
                <w:color w:val="2D3B45"/>
              </w:rPr>
            </w:pPr>
            <w:r w:rsidRPr="002770E2">
              <w:rPr>
                <w:rFonts w:ascii="Times New Roman" w:hAnsi="Times New Roman" w:cs="Times New Roman"/>
                <w:color w:val="2D3B45"/>
              </w:rPr>
              <w:t>C</w:t>
            </w:r>
          </w:p>
        </w:tc>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EE0555" w14:textId="77777777" w:rsidR="002770E2" w:rsidRPr="002770E2" w:rsidRDefault="002770E2">
            <w:pPr>
              <w:rPr>
                <w:rFonts w:ascii="Times New Roman" w:hAnsi="Times New Roman" w:cs="Times New Roman"/>
                <w:color w:val="2D3B45"/>
              </w:rPr>
            </w:pPr>
            <w:r w:rsidRPr="002770E2">
              <w:rPr>
                <w:rFonts w:ascii="Times New Roman" w:hAnsi="Times New Roman" w:cs="Times New Roman"/>
                <w:color w:val="2D3B45"/>
              </w:rPr>
              <w:t>D</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4F6F0F" w14:textId="77777777" w:rsidR="002770E2" w:rsidRPr="002770E2" w:rsidRDefault="002770E2">
            <w:pPr>
              <w:rPr>
                <w:rFonts w:ascii="Times New Roman" w:hAnsi="Times New Roman" w:cs="Times New Roman"/>
                <w:color w:val="2D3B45"/>
              </w:rPr>
            </w:pPr>
            <w:r w:rsidRPr="002770E2">
              <w:rPr>
                <w:rFonts w:ascii="Times New Roman" w:hAnsi="Times New Roman" w:cs="Times New Roman"/>
                <w:color w:val="2D3B45"/>
              </w:rPr>
              <w:t>F</w:t>
            </w:r>
          </w:p>
        </w:tc>
      </w:tr>
    </w:tbl>
    <w:p w14:paraId="0AFF3D94" w14:textId="77777777" w:rsidR="002770E2" w:rsidRPr="002770E2" w:rsidRDefault="002770E2" w:rsidP="004F4F57">
      <w:pPr>
        <w:shd w:val="clear" w:color="auto" w:fill="FFFFFF"/>
        <w:spacing w:before="180" w:after="180" w:line="240" w:lineRule="auto"/>
        <w:rPr>
          <w:rFonts w:ascii="Times New Roman" w:eastAsia="Times New Roman" w:hAnsi="Times New Roman" w:cs="Times New Roman"/>
          <w:b/>
          <w:bCs/>
          <w:color w:val="2D3B45"/>
          <w:sz w:val="32"/>
        </w:rPr>
      </w:pPr>
    </w:p>
    <w:sectPr w:rsidR="002770E2" w:rsidRPr="00277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811"/>
    <w:multiLevelType w:val="hybridMultilevel"/>
    <w:tmpl w:val="867020C6"/>
    <w:lvl w:ilvl="0" w:tplc="C9C871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F2788"/>
    <w:multiLevelType w:val="multilevel"/>
    <w:tmpl w:val="7682C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3831B5"/>
    <w:multiLevelType w:val="multilevel"/>
    <w:tmpl w:val="3814D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9E61E6"/>
    <w:multiLevelType w:val="hybridMultilevel"/>
    <w:tmpl w:val="E8AED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B51594"/>
    <w:multiLevelType w:val="multilevel"/>
    <w:tmpl w:val="072C9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9077870">
    <w:abstractNumId w:val="1"/>
  </w:num>
  <w:num w:numId="2" w16cid:durableId="213204371">
    <w:abstractNumId w:val="4"/>
  </w:num>
  <w:num w:numId="3" w16cid:durableId="1923567927">
    <w:abstractNumId w:val="3"/>
  </w:num>
  <w:num w:numId="4" w16cid:durableId="939143051">
    <w:abstractNumId w:val="0"/>
  </w:num>
  <w:num w:numId="5" w16cid:durableId="15291017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FF"/>
    <w:rsid w:val="00042E45"/>
    <w:rsid w:val="000A25E9"/>
    <w:rsid w:val="00107B7D"/>
    <w:rsid w:val="001A1089"/>
    <w:rsid w:val="002770E2"/>
    <w:rsid w:val="00281BAF"/>
    <w:rsid w:val="002C4779"/>
    <w:rsid w:val="002C71DB"/>
    <w:rsid w:val="003B02E9"/>
    <w:rsid w:val="004123D2"/>
    <w:rsid w:val="004830FF"/>
    <w:rsid w:val="004E37FF"/>
    <w:rsid w:val="004F4F57"/>
    <w:rsid w:val="00897744"/>
    <w:rsid w:val="00900182"/>
    <w:rsid w:val="0092780B"/>
    <w:rsid w:val="00933DE5"/>
    <w:rsid w:val="009F6BDE"/>
    <w:rsid w:val="00A706D8"/>
    <w:rsid w:val="00A72EE7"/>
    <w:rsid w:val="00AC018C"/>
    <w:rsid w:val="00C6268B"/>
    <w:rsid w:val="00DC641E"/>
    <w:rsid w:val="00E07D96"/>
    <w:rsid w:val="00E93807"/>
    <w:rsid w:val="00F40EE5"/>
    <w:rsid w:val="00F86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30681"/>
  <w15:chartTrackingRefBased/>
  <w15:docId w15:val="{F0E96DA1-D25C-4406-811C-CBF4D1C0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F4F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F5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F4F57"/>
    <w:rPr>
      <w:color w:val="0000FF"/>
      <w:u w:val="single"/>
    </w:rPr>
  </w:style>
  <w:style w:type="paragraph" w:customStyle="1" w:styleId="style16">
    <w:name w:val="style16"/>
    <w:basedOn w:val="Normal"/>
    <w:rsid w:val="004F4F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4F57"/>
    <w:rPr>
      <w:b/>
      <w:bCs/>
    </w:rPr>
  </w:style>
  <w:style w:type="paragraph" w:customStyle="1" w:styleId="style19">
    <w:name w:val="style19"/>
    <w:basedOn w:val="Normal"/>
    <w:rsid w:val="004F4F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2">
    <w:name w:val="style22"/>
    <w:basedOn w:val="Normal"/>
    <w:rsid w:val="004F4F5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F4F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1">
    <w:name w:val="style31"/>
    <w:basedOn w:val="Normal"/>
    <w:rsid w:val="004F4F5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F4F57"/>
    <w:rPr>
      <w:i/>
      <w:iCs/>
    </w:rPr>
  </w:style>
  <w:style w:type="character" w:customStyle="1" w:styleId="screenreader-only">
    <w:name w:val="screenreader-only"/>
    <w:basedOn w:val="DefaultParagraphFont"/>
    <w:rsid w:val="004F4F57"/>
  </w:style>
  <w:style w:type="table" w:styleId="TableGrid">
    <w:name w:val="Table Grid"/>
    <w:basedOn w:val="TableNormal"/>
    <w:uiPriority w:val="39"/>
    <w:rsid w:val="00A706D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2E45"/>
    <w:pPr>
      <w:ind w:left="720"/>
      <w:contextualSpacing/>
    </w:pPr>
  </w:style>
  <w:style w:type="character" w:customStyle="1" w:styleId="gd">
    <w:name w:val="gd"/>
    <w:basedOn w:val="DefaultParagraphFont"/>
    <w:rsid w:val="002770E2"/>
  </w:style>
  <w:style w:type="character" w:customStyle="1" w:styleId="go">
    <w:name w:val="go"/>
    <w:basedOn w:val="DefaultParagraphFont"/>
    <w:rsid w:val="002770E2"/>
  </w:style>
  <w:style w:type="table" w:styleId="GridTable4-Accent5">
    <w:name w:val="Grid Table 4 Accent 5"/>
    <w:basedOn w:val="TableNormal"/>
    <w:uiPriority w:val="49"/>
    <w:rsid w:val="004123D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4123D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
    <w:name w:val="Grid Table 1 Light"/>
    <w:basedOn w:val="TableNormal"/>
    <w:uiPriority w:val="46"/>
    <w:rsid w:val="004123D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DC641E"/>
    <w:rPr>
      <w:sz w:val="16"/>
      <w:szCs w:val="16"/>
    </w:rPr>
  </w:style>
  <w:style w:type="paragraph" w:styleId="CommentText">
    <w:name w:val="annotation text"/>
    <w:basedOn w:val="Normal"/>
    <w:link w:val="CommentTextChar"/>
    <w:uiPriority w:val="99"/>
    <w:unhideWhenUsed/>
    <w:rsid w:val="00DC641E"/>
    <w:pPr>
      <w:spacing w:line="240" w:lineRule="auto"/>
    </w:pPr>
    <w:rPr>
      <w:sz w:val="20"/>
      <w:szCs w:val="20"/>
    </w:rPr>
  </w:style>
  <w:style w:type="character" w:customStyle="1" w:styleId="CommentTextChar">
    <w:name w:val="Comment Text Char"/>
    <w:basedOn w:val="DefaultParagraphFont"/>
    <w:link w:val="CommentText"/>
    <w:uiPriority w:val="99"/>
    <w:rsid w:val="00DC641E"/>
    <w:rPr>
      <w:sz w:val="20"/>
      <w:szCs w:val="20"/>
    </w:rPr>
  </w:style>
  <w:style w:type="paragraph" w:styleId="CommentSubject">
    <w:name w:val="annotation subject"/>
    <w:basedOn w:val="CommentText"/>
    <w:next w:val="CommentText"/>
    <w:link w:val="CommentSubjectChar"/>
    <w:uiPriority w:val="99"/>
    <w:semiHidden/>
    <w:unhideWhenUsed/>
    <w:rsid w:val="00DC641E"/>
    <w:rPr>
      <w:b/>
      <w:bCs/>
    </w:rPr>
  </w:style>
  <w:style w:type="character" w:customStyle="1" w:styleId="CommentSubjectChar">
    <w:name w:val="Comment Subject Char"/>
    <w:basedOn w:val="CommentTextChar"/>
    <w:link w:val="CommentSubject"/>
    <w:uiPriority w:val="99"/>
    <w:semiHidden/>
    <w:rsid w:val="00DC64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02069">
      <w:bodyDiv w:val="1"/>
      <w:marLeft w:val="0"/>
      <w:marRight w:val="0"/>
      <w:marTop w:val="0"/>
      <w:marBottom w:val="0"/>
      <w:divBdr>
        <w:top w:val="none" w:sz="0" w:space="0" w:color="auto"/>
        <w:left w:val="none" w:sz="0" w:space="0" w:color="auto"/>
        <w:bottom w:val="none" w:sz="0" w:space="0" w:color="auto"/>
        <w:right w:val="none" w:sz="0" w:space="0" w:color="auto"/>
      </w:divBdr>
    </w:div>
    <w:div w:id="470906103">
      <w:bodyDiv w:val="1"/>
      <w:marLeft w:val="0"/>
      <w:marRight w:val="0"/>
      <w:marTop w:val="0"/>
      <w:marBottom w:val="0"/>
      <w:divBdr>
        <w:top w:val="none" w:sz="0" w:space="0" w:color="auto"/>
        <w:left w:val="none" w:sz="0" w:space="0" w:color="auto"/>
        <w:bottom w:val="none" w:sz="0" w:space="0" w:color="auto"/>
        <w:right w:val="none" w:sz="0" w:space="0" w:color="auto"/>
      </w:divBdr>
    </w:div>
    <w:div w:id="678167420">
      <w:bodyDiv w:val="1"/>
      <w:marLeft w:val="0"/>
      <w:marRight w:val="0"/>
      <w:marTop w:val="0"/>
      <w:marBottom w:val="0"/>
      <w:divBdr>
        <w:top w:val="none" w:sz="0" w:space="0" w:color="auto"/>
        <w:left w:val="none" w:sz="0" w:space="0" w:color="auto"/>
        <w:bottom w:val="none" w:sz="0" w:space="0" w:color="auto"/>
        <w:right w:val="none" w:sz="0" w:space="0" w:color="auto"/>
      </w:divBdr>
    </w:div>
    <w:div w:id="831413483">
      <w:bodyDiv w:val="1"/>
      <w:marLeft w:val="0"/>
      <w:marRight w:val="0"/>
      <w:marTop w:val="0"/>
      <w:marBottom w:val="0"/>
      <w:divBdr>
        <w:top w:val="none" w:sz="0" w:space="0" w:color="auto"/>
        <w:left w:val="none" w:sz="0" w:space="0" w:color="auto"/>
        <w:bottom w:val="none" w:sz="0" w:space="0" w:color="auto"/>
        <w:right w:val="none" w:sz="0" w:space="0" w:color="auto"/>
      </w:divBdr>
      <w:divsChild>
        <w:div w:id="2114354599">
          <w:marLeft w:val="0"/>
          <w:marRight w:val="0"/>
          <w:marTop w:val="0"/>
          <w:marBottom w:val="360"/>
          <w:divBdr>
            <w:top w:val="none" w:sz="0" w:space="0" w:color="auto"/>
            <w:left w:val="none" w:sz="0" w:space="0" w:color="auto"/>
            <w:bottom w:val="none" w:sz="0" w:space="0" w:color="auto"/>
            <w:right w:val="none" w:sz="0" w:space="0" w:color="auto"/>
          </w:divBdr>
          <w:divsChild>
            <w:div w:id="1320965319">
              <w:marLeft w:val="0"/>
              <w:marRight w:val="0"/>
              <w:marTop w:val="0"/>
              <w:marBottom w:val="0"/>
              <w:divBdr>
                <w:top w:val="none" w:sz="0" w:space="0" w:color="auto"/>
                <w:left w:val="none" w:sz="0" w:space="0" w:color="auto"/>
                <w:bottom w:val="none" w:sz="0" w:space="0" w:color="auto"/>
                <w:right w:val="none" w:sz="0" w:space="0" w:color="auto"/>
              </w:divBdr>
            </w:div>
          </w:divsChild>
        </w:div>
        <w:div w:id="1484160524">
          <w:marLeft w:val="0"/>
          <w:marRight w:val="0"/>
          <w:marTop w:val="0"/>
          <w:marBottom w:val="150"/>
          <w:divBdr>
            <w:top w:val="none" w:sz="0" w:space="0" w:color="auto"/>
            <w:left w:val="none" w:sz="0" w:space="0" w:color="auto"/>
            <w:bottom w:val="none" w:sz="0" w:space="0" w:color="auto"/>
            <w:right w:val="none" w:sz="0" w:space="0" w:color="auto"/>
          </w:divBdr>
        </w:div>
      </w:divsChild>
    </w:div>
    <w:div w:id="175685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deep.pasricha@colo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Sudeep Pasricha</dc:creator>
  <cp:keywords/>
  <dc:description/>
  <cp:lastModifiedBy>Pasricha,Sudeep</cp:lastModifiedBy>
  <cp:revision>16</cp:revision>
  <dcterms:created xsi:type="dcterms:W3CDTF">2022-09-08T13:45:00Z</dcterms:created>
  <dcterms:modified xsi:type="dcterms:W3CDTF">2023-08-15T17:11:00Z</dcterms:modified>
</cp:coreProperties>
</file>